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0CB6B" w14:textId="7B37A8D0" w:rsidR="000B25AC" w:rsidRPr="005C28C6" w:rsidRDefault="005C28C6">
      <w:pPr>
        <w:rPr>
          <w:b/>
          <w:bCs/>
        </w:rPr>
      </w:pPr>
      <w:r w:rsidRPr="005C28C6">
        <w:rPr>
          <w:b/>
          <w:bCs/>
        </w:rPr>
        <w:t>Projektzusammenfassung</w:t>
      </w:r>
    </w:p>
    <w:p w14:paraId="3532A455" w14:textId="5F1E0CDD" w:rsidR="005C28C6" w:rsidRDefault="005C28C6" w:rsidP="005C28C6">
      <w:r w:rsidRPr="005C28C6">
        <w:rPr>
          <w:b/>
          <w:bCs/>
        </w:rPr>
        <w:t>Wildtier-SOS</w:t>
      </w:r>
      <w:r w:rsidRPr="005C28C6">
        <w:t xml:space="preserve"> ist eine kostenlose Smartphone-App der Stiftung Tierärztliche Hochschule Hannover (TiHo), die Menschen dabei unterstützt, richtig zu handeln, wenn sie ein vermeintlich hilfsbedürftiges Wildtier finden. Ziel ist es, Fehlentscheidungen zu vermeiden und den Tierschutz durch fundierte, praxisnahe Entscheidungshilfen zu stärken.</w:t>
      </w:r>
      <w:r>
        <w:t xml:space="preserve"> Die App bündelt dabei alle Informationen, die bei </w:t>
      </w:r>
      <w:r w:rsidR="00E435EC">
        <w:t xml:space="preserve">einem </w:t>
      </w:r>
      <w:r>
        <w:t>Wildtierfund wichtig sind:</w:t>
      </w:r>
    </w:p>
    <w:p w14:paraId="5E38AFF1" w14:textId="7D981656" w:rsidR="005C28C6" w:rsidRPr="005C28C6" w:rsidRDefault="005C28C6" w:rsidP="005C28C6">
      <w:r w:rsidRPr="005C28C6">
        <w:t>Kern der App ist ein intelligentes, wissenschaftlich fundiertes Fragesystem, das Nutzer</w:t>
      </w:r>
      <w:r>
        <w:t>*innen</w:t>
      </w:r>
      <w:r w:rsidRPr="005C28C6">
        <w:t xml:space="preserve"> Schritt für Schritt durch die Situation führt. Dabei berücksichtigt die App automatisch Tierart, Jahreszeit, Wetterbedingungen und typische Verhaltensweisen, um eine klare Einschätzung zu geben: Eingreifen oder Tier in Ruhe lassen.</w:t>
      </w:r>
    </w:p>
    <w:p w14:paraId="3FC28CF0" w14:textId="7491D8FA" w:rsidR="005C28C6" w:rsidRPr="005C28C6" w:rsidRDefault="005C28C6" w:rsidP="005C28C6">
      <w:r w:rsidRPr="005C28C6">
        <w:t>Benötigt das Tier tatsächlich Hilfe,</w:t>
      </w:r>
      <w:r w:rsidR="000E6F38" w:rsidRPr="000E6F38">
        <w:t xml:space="preserve"> </w:t>
      </w:r>
      <w:r w:rsidR="000E6F38" w:rsidRPr="005C28C6">
        <w:t>greift die App auf eine bundesweite Datenbank mit</w:t>
      </w:r>
      <w:r w:rsidR="000E6F38">
        <w:t xml:space="preserve"> Wildtierstationen, Tierarztpraxen, Beratungsstellen und zuständigen Behörden </w:t>
      </w:r>
      <w:r w:rsidR="000E6F38" w:rsidRPr="005C28C6">
        <w:t>zurück und zeigt per GPS die passende Anlaufstelle in der Nähe an</w:t>
      </w:r>
      <w:r w:rsidR="000E6F38">
        <w:t>.</w:t>
      </w:r>
      <w:r w:rsidR="000E6F38">
        <w:t xml:space="preserve"> </w:t>
      </w:r>
      <w:r w:rsidRPr="005C28C6">
        <w:t xml:space="preserve">Zusätzlich </w:t>
      </w:r>
      <w:r w:rsidR="000E6F38">
        <w:t>sichern</w:t>
      </w:r>
      <w:r w:rsidR="000E6F38" w:rsidRPr="005C28C6">
        <w:t xml:space="preserve"> konkrete </w:t>
      </w:r>
      <w:r w:rsidR="000E6F38">
        <w:t>Videotutorials</w:t>
      </w:r>
      <w:r w:rsidR="000E6F38" w:rsidRPr="005C28C6">
        <w:t xml:space="preserve"> zur Aufnahme und Erstversorgung</w:t>
      </w:r>
      <w:r w:rsidR="000E6F38">
        <w:t xml:space="preserve"> des Tieres sowie </w:t>
      </w:r>
      <w:r w:rsidR="004A042E">
        <w:t>Hinweise zu Gesetzen, Zoonosen und Schutzstatus die Nutzer*innen im Umgang mit dem Wildtier ab.</w:t>
      </w:r>
    </w:p>
    <w:p w14:paraId="25A5AB9B" w14:textId="7C49024C" w:rsidR="005C28C6" w:rsidRPr="005C28C6" w:rsidRDefault="005C28C6" w:rsidP="005C28C6">
      <w:r w:rsidRPr="005C28C6">
        <w:t xml:space="preserve">Über den akuten Notfall hinaus dient Wildtier-SOS auch als Wissens- und Bildungsplattform. Steckbriefe, Bestimmungshilfen und verständliche Informationen zu rechtlichen Rahmenbedingungen fördern das Verständnis für heimische Wildtiere und ihren Schutz. Perspektivisch sind KI-gestützte Bilderkennung sowie Citizen-Science-Funktionen </w:t>
      </w:r>
      <w:r>
        <w:t>bereits in Planung</w:t>
      </w:r>
      <w:r w:rsidRPr="005C28C6">
        <w:t>.</w:t>
      </w:r>
    </w:p>
    <w:p w14:paraId="5FB519AC" w14:textId="044B0BBF" w:rsidR="005C28C6" w:rsidRPr="005C28C6" w:rsidRDefault="005C28C6" w:rsidP="005C28C6">
      <w:r w:rsidRPr="005C28C6">
        <w:t>Das Projekt wird von der Deutschen Bundesstiftung Umwelt (DBU) gefördert. D</w:t>
      </w:r>
      <w:r>
        <w:t>ie App wird ab</w:t>
      </w:r>
      <w:r w:rsidRPr="005C28C6">
        <w:t xml:space="preserve"> März 2026 </w:t>
      </w:r>
      <w:r>
        <w:t>kostenlos in allen App-Stores zum Download zur Verfügung stehen.</w:t>
      </w:r>
    </w:p>
    <w:p w14:paraId="41A6B673" w14:textId="51074E6A" w:rsidR="005C28C6" w:rsidRPr="005C28C6" w:rsidRDefault="005C28C6" w:rsidP="005C28C6">
      <w:r w:rsidRPr="005C28C6">
        <w:rPr>
          <w:b/>
          <w:bCs/>
        </w:rPr>
        <w:t>Kurz gesagt:</w:t>
      </w:r>
      <w:r w:rsidRPr="005C28C6">
        <w:t xml:space="preserve"> Wildtier-SOS hilft, aus gut gemeinter Hilfe </w:t>
      </w:r>
      <w:r w:rsidR="001F4526">
        <w:t xml:space="preserve">fachlich </w:t>
      </w:r>
      <w:r w:rsidRPr="005C28C6">
        <w:t>richtige Hilfe zu machen – schnell, fundiert und tiergerecht.</w:t>
      </w:r>
    </w:p>
    <w:p w14:paraId="359AC03A" w14:textId="77777777" w:rsidR="005C28C6" w:rsidRDefault="005C28C6"/>
    <w:sectPr w:rsidR="005C28C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C6"/>
    <w:rsid w:val="000B25AC"/>
    <w:rsid w:val="000E6F38"/>
    <w:rsid w:val="001F4526"/>
    <w:rsid w:val="00462967"/>
    <w:rsid w:val="004A042E"/>
    <w:rsid w:val="004A3F1D"/>
    <w:rsid w:val="005C28C6"/>
    <w:rsid w:val="009A55F6"/>
    <w:rsid w:val="00BD2202"/>
    <w:rsid w:val="00D448AD"/>
    <w:rsid w:val="00E22182"/>
    <w:rsid w:val="00E309AE"/>
    <w:rsid w:val="00E435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01C58"/>
  <w15:chartTrackingRefBased/>
  <w15:docId w15:val="{55C0D47E-83CF-4CF0-BAF3-92C0245CE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C28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C28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C28C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C28C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C28C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5C28C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C28C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C28C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C28C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C28C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C28C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C28C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C28C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C28C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5C28C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C28C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C28C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C28C6"/>
    <w:rPr>
      <w:rFonts w:eastAsiaTheme="majorEastAsia" w:cstheme="majorBidi"/>
      <w:color w:val="272727" w:themeColor="text1" w:themeTint="D8"/>
    </w:rPr>
  </w:style>
  <w:style w:type="paragraph" w:styleId="Titel">
    <w:name w:val="Title"/>
    <w:basedOn w:val="Standard"/>
    <w:next w:val="Standard"/>
    <w:link w:val="TitelZchn"/>
    <w:uiPriority w:val="10"/>
    <w:qFormat/>
    <w:rsid w:val="005C2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C28C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C28C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C28C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C28C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C28C6"/>
    <w:rPr>
      <w:i/>
      <w:iCs/>
      <w:color w:val="404040" w:themeColor="text1" w:themeTint="BF"/>
    </w:rPr>
  </w:style>
  <w:style w:type="paragraph" w:styleId="Listenabsatz">
    <w:name w:val="List Paragraph"/>
    <w:basedOn w:val="Standard"/>
    <w:uiPriority w:val="34"/>
    <w:qFormat/>
    <w:rsid w:val="005C28C6"/>
    <w:pPr>
      <w:ind w:left="720"/>
      <w:contextualSpacing/>
    </w:pPr>
  </w:style>
  <w:style w:type="character" w:styleId="IntensiveHervorhebung">
    <w:name w:val="Intense Emphasis"/>
    <w:basedOn w:val="Absatz-Standardschriftart"/>
    <w:uiPriority w:val="21"/>
    <w:qFormat/>
    <w:rsid w:val="005C28C6"/>
    <w:rPr>
      <w:i/>
      <w:iCs/>
      <w:color w:val="0F4761" w:themeColor="accent1" w:themeShade="BF"/>
    </w:rPr>
  </w:style>
  <w:style w:type="paragraph" w:styleId="IntensivesZitat">
    <w:name w:val="Intense Quote"/>
    <w:basedOn w:val="Standard"/>
    <w:next w:val="Standard"/>
    <w:link w:val="IntensivesZitatZchn"/>
    <w:uiPriority w:val="30"/>
    <w:qFormat/>
    <w:rsid w:val="005C28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C28C6"/>
    <w:rPr>
      <w:i/>
      <w:iCs/>
      <w:color w:val="0F4761" w:themeColor="accent1" w:themeShade="BF"/>
    </w:rPr>
  </w:style>
  <w:style w:type="character" w:styleId="IntensiverVerweis">
    <w:name w:val="Intense Reference"/>
    <w:basedOn w:val="Absatz-Standardschriftart"/>
    <w:uiPriority w:val="32"/>
    <w:qFormat/>
    <w:rsid w:val="005C28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1586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Grundei</dc:creator>
  <cp:keywords/>
  <dc:description/>
  <cp:lastModifiedBy>Lara Grundei</cp:lastModifiedBy>
  <cp:revision>3</cp:revision>
  <dcterms:created xsi:type="dcterms:W3CDTF">2026-02-03T16:26:00Z</dcterms:created>
  <dcterms:modified xsi:type="dcterms:W3CDTF">2026-02-03T16:27:00Z</dcterms:modified>
</cp:coreProperties>
</file>